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76" w:rsidRDefault="00D81AE9" w:rsidP="003A3678">
      <w:pPr>
        <w:pStyle w:val="Kop1"/>
        <w:spacing w:line="240" w:lineRule="auto"/>
        <w:rPr>
          <w:rFonts w:ascii="Book Antiqua" w:hAnsi="Book Antiqua"/>
          <w:b/>
          <w:color w:val="auto"/>
          <w:sz w:val="28"/>
          <w:szCs w:val="28"/>
        </w:rPr>
      </w:pPr>
      <w:r w:rsidRPr="003A3678">
        <w:rPr>
          <w:rFonts w:ascii="Book Antiqua" w:hAnsi="Book Antiqua"/>
          <w:b/>
          <w:color w:val="auto"/>
          <w:sz w:val="28"/>
          <w:szCs w:val="28"/>
        </w:rPr>
        <w:t>Goudvink aanmeldformulier</w:t>
      </w:r>
    </w:p>
    <w:p w:rsidR="003A3678" w:rsidRPr="003A3678" w:rsidRDefault="003A3678" w:rsidP="003A3678">
      <w:pPr>
        <w:spacing w:after="0" w:line="240" w:lineRule="auto"/>
      </w:pPr>
    </w:p>
    <w:p w:rsidR="00D81AE9" w:rsidRPr="003A3678" w:rsidRDefault="003A3678" w:rsidP="003A367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br/>
      </w:r>
      <w:r w:rsidR="00D81AE9" w:rsidRPr="003A3678">
        <w:rPr>
          <w:rFonts w:ascii="Book Antiqua" w:hAnsi="Book Antiqua"/>
        </w:rPr>
        <w:t>De rekenkamer(commissie) ………………………</w:t>
      </w:r>
      <w:r>
        <w:rPr>
          <w:rFonts w:ascii="Book Antiqua" w:hAnsi="Book Antiqua"/>
        </w:rPr>
        <w:t xml:space="preserve"> </w:t>
      </w:r>
      <w:r w:rsidR="00D81AE9" w:rsidRPr="003A3678">
        <w:rPr>
          <w:rFonts w:ascii="Book Antiqua" w:hAnsi="Book Antiqua"/>
        </w:rPr>
        <w:t>geeft hierbij aan met het rapport/product ………………………………</w:t>
      </w:r>
      <w:r>
        <w:rPr>
          <w:rFonts w:ascii="Book Antiqua" w:hAnsi="Book Antiqua"/>
        </w:rPr>
        <w:t xml:space="preserve"> </w:t>
      </w:r>
      <w:r w:rsidR="00D81AE9" w:rsidRPr="003A3678">
        <w:rPr>
          <w:rFonts w:ascii="Book Antiqua" w:hAnsi="Book Antiqua"/>
        </w:rPr>
        <w:t>in aanmerking te willen komen voor de Goudvink 2018, prijs voor het beste rekenkamerproduct uitgereikt door de NVRR.</w:t>
      </w:r>
      <w:r>
        <w:rPr>
          <w:rFonts w:ascii="Book Antiqua" w:hAnsi="Book Antiqua"/>
        </w:rPr>
        <w:br/>
      </w: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Wat is het onderwerp?</w:t>
      </w: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Waarom heeft de rekenkamer(commissie) dit onderwerp geagendeerd?</w:t>
      </w: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Beschrijf de doorwerking van het rekenkamerproduct (bijv. agendering  en besluitvorming rapport, aanbevelingen opgenomen in beleid, persberichten enz.) Stuur zo mogelijk bewijzen mee.</w:t>
      </w: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Wat moeten anderen onthouden over dit rekenkamerproduct?</w:t>
      </w: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207CFB" w:rsidRPr="003A3678" w:rsidRDefault="00207CFB" w:rsidP="003A3678">
      <w:pPr>
        <w:spacing w:after="0" w:line="240" w:lineRule="auto"/>
        <w:rPr>
          <w:rFonts w:ascii="Book Antiqua" w:hAnsi="Book Antiqua"/>
        </w:rPr>
      </w:pP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3A3678" w:rsidRDefault="003A3678" w:rsidP="003A3678">
      <w:pPr>
        <w:spacing w:after="0" w:line="240" w:lineRule="auto"/>
        <w:rPr>
          <w:rFonts w:ascii="Book Antiqua" w:hAnsi="Book Antiqua"/>
        </w:rPr>
      </w:pPr>
    </w:p>
    <w:p w:rsidR="00207CFB" w:rsidRPr="003A3678" w:rsidRDefault="00207CFB" w:rsidP="003A3678">
      <w:pPr>
        <w:spacing w:after="0" w:line="240" w:lineRule="auto"/>
        <w:rPr>
          <w:rFonts w:ascii="Book Antiqua" w:hAnsi="Book Antiqua"/>
        </w:rPr>
      </w:pPr>
      <w:r w:rsidRPr="003A3678">
        <w:rPr>
          <w:rFonts w:ascii="Book Antiqua" w:hAnsi="Book Antiqua"/>
        </w:rPr>
        <w:t xml:space="preserve">NB. Stuur het rapport/product als bijlage mee, en zorg dat deze ook geüpload is naar de bibliotheek met rapporten: </w:t>
      </w:r>
      <w:hyperlink r:id="rId6" w:history="1">
        <w:r w:rsidRPr="003A3678">
          <w:rPr>
            <w:rStyle w:val="Hyperlink"/>
            <w:rFonts w:ascii="Book Antiqua" w:hAnsi="Book Antiqua"/>
          </w:rPr>
          <w:t>https://www.nvrr.nl/bibliotheek</w:t>
        </w:r>
      </w:hyperlink>
      <w:r w:rsidRPr="003A3678">
        <w:rPr>
          <w:rFonts w:ascii="Book Antiqua" w:hAnsi="Book Antiqua"/>
        </w:rPr>
        <w:t xml:space="preserve">  </w:t>
      </w:r>
    </w:p>
    <w:p w:rsidR="00D81AE9" w:rsidRPr="003A3678" w:rsidRDefault="00D81AE9" w:rsidP="003A3678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sectPr w:rsidR="00D81AE9" w:rsidRPr="003A36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11" w:rsidRDefault="002B2E11" w:rsidP="00207CFB">
      <w:pPr>
        <w:spacing w:after="0" w:line="240" w:lineRule="auto"/>
      </w:pPr>
      <w:r>
        <w:separator/>
      </w:r>
    </w:p>
  </w:endnote>
  <w:endnote w:type="continuationSeparator" w:id="0">
    <w:p w:rsidR="002B2E11" w:rsidRDefault="002B2E11" w:rsidP="0020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78" w:rsidRPr="003A3678" w:rsidRDefault="003A3678">
    <w:pPr>
      <w:pStyle w:val="Voettekst"/>
      <w:rPr>
        <w:rFonts w:ascii="Book Antiqua" w:hAnsi="Book Antiqua"/>
        <w:sz w:val="20"/>
        <w:szCs w:val="20"/>
      </w:rPr>
    </w:pPr>
    <w:r w:rsidRPr="003A3678">
      <w:rPr>
        <w:rFonts w:ascii="Book Antiqua" w:hAnsi="Book Antiqua"/>
        <w:sz w:val="20"/>
        <w:szCs w:val="20"/>
      </w:rPr>
      <w:t>320-180611 Goudvink aanmeldformulier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11" w:rsidRDefault="002B2E11" w:rsidP="00207CFB">
      <w:pPr>
        <w:spacing w:after="0" w:line="240" w:lineRule="auto"/>
      </w:pPr>
      <w:r>
        <w:separator/>
      </w:r>
    </w:p>
  </w:footnote>
  <w:footnote w:type="continuationSeparator" w:id="0">
    <w:p w:rsidR="002B2E11" w:rsidRDefault="002B2E11" w:rsidP="0020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78" w:rsidRDefault="003A3678" w:rsidP="003A367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E3EB406" wp14:editId="236660EF">
          <wp:extent cx="1612395" cy="1179578"/>
          <wp:effectExtent l="0" t="0" r="6985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395" cy="117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9"/>
    <w:rsid w:val="00207CFB"/>
    <w:rsid w:val="002B2E11"/>
    <w:rsid w:val="003A3678"/>
    <w:rsid w:val="00D81AE9"/>
    <w:rsid w:val="00EF0776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40A6-B01F-4E5C-9F70-D7F50335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1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1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0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CFB"/>
  </w:style>
  <w:style w:type="paragraph" w:styleId="Voettekst">
    <w:name w:val="footer"/>
    <w:basedOn w:val="Standaard"/>
    <w:link w:val="VoettekstChar"/>
    <w:uiPriority w:val="99"/>
    <w:unhideWhenUsed/>
    <w:rsid w:val="0020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CFB"/>
  </w:style>
  <w:style w:type="character" w:styleId="Hyperlink">
    <w:name w:val="Hyperlink"/>
    <w:basedOn w:val="Standaardalinea-lettertype"/>
    <w:uiPriority w:val="99"/>
    <w:unhideWhenUsed/>
    <w:rsid w:val="00207CF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0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rr.nl/bibliothe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Lemmens</dc:creator>
  <cp:keywords/>
  <dc:description/>
  <cp:lastModifiedBy>Petra Termaat</cp:lastModifiedBy>
  <cp:revision>3</cp:revision>
  <dcterms:created xsi:type="dcterms:W3CDTF">2018-06-13T08:47:00Z</dcterms:created>
  <dcterms:modified xsi:type="dcterms:W3CDTF">2018-06-13T08:48:00Z</dcterms:modified>
</cp:coreProperties>
</file>